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spacing w:line="500" w:lineRule="exact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皖西学院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校院两级团组织学生兼职副书记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年度</w:t>
      </w:r>
      <w:r>
        <w:rPr>
          <w:rFonts w:hint="eastAsia" w:ascii="微软雅黑" w:hAnsi="微软雅黑" w:eastAsia="微软雅黑" w:cs="微软雅黑"/>
          <w:sz w:val="32"/>
          <w:szCs w:val="32"/>
        </w:rPr>
        <w:t>考核鉴定表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254"/>
        <w:gridCol w:w="1150"/>
        <w:gridCol w:w="1477"/>
        <w:gridCol w:w="147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2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22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9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3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学院专业班级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兼职职务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例如：材料与化工学院团委学生兼职副书记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从事或分管工作</w:t>
            </w:r>
          </w:p>
        </w:tc>
        <w:tc>
          <w:tcPr>
            <w:tcW w:w="833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</w:trPr>
        <w:tc>
          <w:tcPr>
            <w:tcW w:w="123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总结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34" w:type="dxa"/>
            <w:gridSpan w:val="5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2040" w:firstLineChars="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2040" w:firstLineChars="8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            年   月   日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7" w:hRule="atLeast"/>
        </w:trPr>
        <w:tc>
          <w:tcPr>
            <w:tcW w:w="1237" w:type="dxa"/>
            <w:vAlign w:val="center"/>
          </w:tcPr>
          <w:p>
            <w:pPr>
              <w:pStyle w:val="3"/>
              <w:snapToGrid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学院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团委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鉴定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意见</w:t>
            </w:r>
          </w:p>
        </w:tc>
        <w:tc>
          <w:tcPr>
            <w:tcW w:w="8334" w:type="dxa"/>
            <w:gridSpan w:val="5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340" w:lineRule="exact"/>
              <w:ind w:firstLine="2040" w:firstLineChars="8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7" w:hRule="atLeast"/>
        </w:trPr>
        <w:tc>
          <w:tcPr>
            <w:tcW w:w="1237" w:type="dxa"/>
            <w:vAlign w:val="center"/>
          </w:tcPr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学院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党委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鉴定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意见</w:t>
            </w:r>
          </w:p>
        </w:tc>
        <w:tc>
          <w:tcPr>
            <w:tcW w:w="8334" w:type="dxa"/>
            <w:gridSpan w:val="5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1237" w:type="dxa"/>
            <w:vAlign w:val="center"/>
          </w:tcPr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校团委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审核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意见</w:t>
            </w:r>
          </w:p>
        </w:tc>
        <w:tc>
          <w:tcPr>
            <w:tcW w:w="8334" w:type="dxa"/>
            <w:gridSpan w:val="5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（盖章）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spacing w:line="34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jc w:val="right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此表一式三份，学生个人、学院团委、校团委各留存一份</w:t>
      </w:r>
      <w:r>
        <w:rPr>
          <w:rFonts w:hint="eastAsia" w:ascii="楷体" w:hAnsi="楷体" w:eastAsia="楷体" w:cs="楷体"/>
          <w:lang w:eastAsia="zh-CN"/>
        </w:rPr>
        <w:t>）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NGVlNmFjNjNkZjBmYzIxYzQwYzRjMmVmNmRhZGUifQ=="/>
    <w:docVar w:name="KSO_WPS_MARK_KEY" w:val="cea9515b-abc1-481f-bafc-d2e39af91b41"/>
  </w:docVars>
  <w:rsids>
    <w:rsidRoot w:val="000A3379"/>
    <w:rsid w:val="000A3379"/>
    <w:rsid w:val="006C5ECF"/>
    <w:rsid w:val="009F630A"/>
    <w:rsid w:val="0C05760C"/>
    <w:rsid w:val="15EB363D"/>
    <w:rsid w:val="19520693"/>
    <w:rsid w:val="2CBB1022"/>
    <w:rsid w:val="56EB1307"/>
    <w:rsid w:val="5A9C23A8"/>
    <w:rsid w:val="5F1C41B8"/>
    <w:rsid w:val="64E86C5A"/>
    <w:rsid w:val="677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link w:val="8"/>
    <w:semiHidden/>
    <w:qFormat/>
    <w:uiPriority w:val="0"/>
    <w:pPr>
      <w:snapToGrid w:val="0"/>
      <w:spacing w:line="240" w:lineRule="atLeast"/>
    </w:pPr>
    <w:rPr>
      <w:rFonts w:eastAsia="方正仿宋简体"/>
      <w:spacing w:val="-12"/>
      <w:sz w:val="24"/>
      <w:szCs w:val="20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文本 2 Char"/>
    <w:basedOn w:val="5"/>
    <w:link w:val="3"/>
    <w:semiHidden/>
    <w:qFormat/>
    <w:uiPriority w:val="0"/>
    <w:rPr>
      <w:rFonts w:ascii="Times New Roman" w:hAnsi="Times New Roman" w:eastAsia="方正仿宋简体" w:cs="Times New Roman"/>
      <w:spacing w:val="-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147</Words>
  <Characters>147</Characters>
  <Lines>4</Lines>
  <Paragraphs>1</Paragraphs>
  <TotalTime>13</TotalTime>
  <ScaleCrop>false</ScaleCrop>
  <LinksUpToDate>false</LinksUpToDate>
  <CharactersWithSpaces>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2018-11-07T00:32:00Z</dcterms:created>
  <dc:creator>杨国栋</dc:creator>
  <cp:lastModifiedBy>Administrator</cp:lastModifiedBy>
  <cp:lastPrinted>2021-05-25T06:16:00Z</cp:lastPrinted>
  <dcterms:modified xsi:type="dcterms:W3CDTF">2024-09-18T01:32:09Z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B7E76BCE4A9641A59BF627506D6EFB4A_12</vt:lpwstr>
  </property>
</Properties>
</file>